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Benvolguts hereus i pubilles d’arreu de Catalunya,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divendres 7 de setembre, dins dels actes de la Festa Major de Solsona, celebrarem l’acte de comiat i proclamació del pubillatge solsoní.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agradaria molt poder compartir amb tots vosaltres aquests dia tan especial.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L’horari és el següent.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les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15:00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s’obrirà l’espai habilitat per canviar-se i dormir. (Escola Setelsis,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Av. Cardenal Tarancon, 20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les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15:30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confirmacions sota l’àliga de Solsona a l’Ajuntament. (C/ Castell n. 20)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les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16:30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acte de comiat i proclamació a la Plaça Sant Joan.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acabar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acte informal i berenar a la Sala Cultural de l’Ajuntament.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les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19:00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visita guiada per la ciutat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Tot seguit us podreu canviar per gaudir com espectadors de la resta d’actes d’aquell vespre on participa el pubillatge sortint: el Cant de la Salve a la Catedral a les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20:45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el castell de focs a l’escola Arrels Secundària a les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21:45.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Quan finalitzi el castell de focs,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bar l’ Espiga. El menú consisteix en: olives, patates braves, croquetes, amanida, pa amb tomàquet, embotits, truites i botifarra. Inclou vi, gasosa i aigua. El preu del sopar és 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’11 euros.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Caldrà fer l’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ingrés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l’import del sopar al següent 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ú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mero de compte i indicant 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concepte: nom i cognoms i població: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12.000000000000028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 ES03 0182 2939 8502 0008 2234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 confirmar l’assistència a l’acte i al sopar enviant la graella que s’adjunta a continuació abans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de setembre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següent correu electrònic: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4f81bd"/>
            <w:sz w:val="24"/>
            <w:szCs w:val="24"/>
            <w:highlight w:val="white"/>
            <w:u w:val="single"/>
            <w:vertAlign w:val="baseline"/>
            <w:rtl w:val="0"/>
          </w:rPr>
          <w:t xml:space="preserve">pubillatgesolsoni@gmail.com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POBLACIÓ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persones assistents a l’acte: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PUBILLA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HEREU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1a DAMA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2a DAMA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1r FADRÍ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2n FADRÍ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PUBILLETA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HEREUET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I CÀRREC DEL DELEGAT ACOMPANYANT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SOPAR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total d’assistents: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NOMS: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Caldrà adjuntar el justificant bancari de l’ingrés de l’import del sopar. 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s’acceptarà cap inscripció a partir del 3 de setembre.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Mercè, Ferran, Laia i Ricard.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E1740B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8F365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365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ubillatgesolson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UgFf6l7Mw2FUZeCGSRsJllK03Q==">AMUW2mU0HDbdq42i3Q/EBt1jRfzYF6pggPLJLe3BuXrsxWC6wW26JEmdpkgmdorG/+GofB/5N22amv8KRX76AFlBKh7KlBGE9B4L1H2JA1GxPH2v2fKbX4M1i5qbr9ivUhTqAPUaB+dc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2019-08-12T21:06:00Z</dcterms:created>
  <dc:creator>Lobillo</dc:creator>
</cp:coreProperties>
</file>